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391F" w14:textId="7D201902" w:rsidR="003554C5" w:rsidRPr="007D78DD" w:rsidRDefault="009A3E49" w:rsidP="003554C5">
      <w:pPr>
        <w:pStyle w:val="Texto0"/>
        <w:rPr>
          <w:rFonts w:ascii="Arial" w:hAnsi="Arial" w:cs="Arial"/>
          <w:sz w:val="24"/>
        </w:rPr>
      </w:pPr>
      <w:r w:rsidRPr="007D78DD">
        <w:rPr>
          <w:rFonts w:ascii="Arial" w:hAnsi="Arial" w:cs="Arial"/>
          <w:sz w:val="24"/>
        </w:rPr>
        <w:t>10</w:t>
      </w:r>
      <w:r w:rsidR="00707095" w:rsidRPr="007D78DD">
        <w:rPr>
          <w:rFonts w:ascii="Arial" w:hAnsi="Arial" w:cs="Arial"/>
          <w:sz w:val="24"/>
        </w:rPr>
        <w:t xml:space="preserve"> de </w:t>
      </w:r>
      <w:r w:rsidRPr="007D78DD">
        <w:rPr>
          <w:rFonts w:ascii="Arial" w:hAnsi="Arial" w:cs="Arial"/>
          <w:sz w:val="24"/>
        </w:rPr>
        <w:t>febrero</w:t>
      </w:r>
      <w:r w:rsidR="00707095" w:rsidRPr="007D78DD">
        <w:rPr>
          <w:rFonts w:ascii="Arial" w:hAnsi="Arial" w:cs="Arial"/>
          <w:sz w:val="24"/>
        </w:rPr>
        <w:t xml:space="preserve">, </w:t>
      </w:r>
      <w:r w:rsidRPr="007D78DD">
        <w:rPr>
          <w:rFonts w:ascii="Arial" w:hAnsi="Arial" w:cs="Arial"/>
          <w:sz w:val="24"/>
        </w:rPr>
        <w:t>2026</w:t>
      </w:r>
    </w:p>
    <w:sdt>
      <w:sdtPr>
        <w:rPr>
          <w:rFonts w:ascii="Arial" w:hAnsi="Arial" w:cs="Arial"/>
          <w:sz w:val="24"/>
        </w:rPr>
        <w:alias w:val="Consecutivo"/>
        <w:tag w:val="Consecutivo"/>
        <w:id w:val="867724263"/>
        <w:placeholder>
          <w:docPart w:val="E30C3F68DE654147AC2E515998B756C5"/>
        </w:placeholder>
        <w:text/>
      </w:sdtPr>
      <w:sdtEndPr/>
      <w:sdtContent>
        <w:p w14:paraId="256E0606" w14:textId="77777777" w:rsidR="003554C5" w:rsidRPr="007D78DD" w:rsidRDefault="00BF4EBD" w:rsidP="0085692C">
          <w:pPr>
            <w:rPr>
              <w:rFonts w:ascii="Arial" w:hAnsi="Arial" w:cs="Arial"/>
              <w:sz w:val="24"/>
            </w:rPr>
          </w:pPr>
          <w:r w:rsidRPr="007D78DD">
            <w:rPr>
              <w:rStyle w:val="Textodelmarcadordeposicin"/>
              <w:rFonts w:ascii="Arial" w:eastAsia="Calibri" w:hAnsi="Arial" w:cs="Arial"/>
              <w:sz w:val="24"/>
            </w:rPr>
            <w:t>AI-0039-2026</w:t>
          </w:r>
        </w:p>
      </w:sdtContent>
    </w:sdt>
    <w:p w14:paraId="6D7F19BE" w14:textId="77777777" w:rsidR="009A3E49" w:rsidRPr="007D78DD" w:rsidRDefault="009A3E49" w:rsidP="009A3E49">
      <w:pPr>
        <w:rPr>
          <w:rFonts w:ascii="Arial" w:hAnsi="Arial" w:cs="Arial"/>
          <w:sz w:val="24"/>
        </w:rPr>
      </w:pPr>
    </w:p>
    <w:p w14:paraId="6FBEEEBC" w14:textId="77777777" w:rsidR="00966020" w:rsidRDefault="00966020" w:rsidP="009A3E49">
      <w:pPr>
        <w:rPr>
          <w:rFonts w:ascii="Arial" w:hAnsi="Arial" w:cs="Arial"/>
          <w:sz w:val="24"/>
        </w:rPr>
      </w:pPr>
    </w:p>
    <w:p w14:paraId="3BC7ED71" w14:textId="7A2B71F0" w:rsidR="009A3E49" w:rsidRPr="007D78DD" w:rsidRDefault="009A3E49" w:rsidP="009A3E49">
      <w:pPr>
        <w:rPr>
          <w:rFonts w:ascii="Arial" w:hAnsi="Arial" w:cs="Arial"/>
          <w:sz w:val="24"/>
        </w:rPr>
      </w:pPr>
      <w:r w:rsidRPr="007D78DD">
        <w:rPr>
          <w:rFonts w:ascii="Arial" w:hAnsi="Arial" w:cs="Arial"/>
          <w:sz w:val="24"/>
        </w:rPr>
        <w:t>Señor</w:t>
      </w:r>
    </w:p>
    <w:p w14:paraId="7FECDD17" w14:textId="77777777" w:rsidR="009A3E49" w:rsidRPr="007D78DD" w:rsidRDefault="009A3E49" w:rsidP="009A3E49">
      <w:pPr>
        <w:rPr>
          <w:rFonts w:ascii="Arial" w:hAnsi="Arial" w:cs="Arial"/>
          <w:sz w:val="24"/>
        </w:rPr>
      </w:pPr>
      <w:r w:rsidRPr="007D78DD">
        <w:rPr>
          <w:rFonts w:ascii="Arial" w:hAnsi="Arial" w:cs="Arial"/>
          <w:sz w:val="24"/>
        </w:rPr>
        <w:t>Pablo Villalobos González, Gerente</w:t>
      </w:r>
    </w:p>
    <w:p w14:paraId="3CEAC1C7" w14:textId="77777777" w:rsidR="009A3E49" w:rsidRPr="007D78DD" w:rsidRDefault="009A3E49" w:rsidP="009A3E49">
      <w:pPr>
        <w:rPr>
          <w:rFonts w:ascii="Arial" w:hAnsi="Arial" w:cs="Arial"/>
          <w:b/>
          <w:color w:val="1C4063" w:themeColor="accent1" w:themeShade="80"/>
          <w:sz w:val="24"/>
        </w:rPr>
      </w:pPr>
      <w:r w:rsidRPr="007D78DD">
        <w:rPr>
          <w:rFonts w:ascii="Arial" w:hAnsi="Arial" w:cs="Arial"/>
          <w:b/>
          <w:color w:val="1C4063" w:themeColor="accent1" w:themeShade="80"/>
          <w:sz w:val="24"/>
        </w:rPr>
        <w:t>BANCO CENTRAL DE COSTA RICA</w:t>
      </w:r>
    </w:p>
    <w:p w14:paraId="1518C40A" w14:textId="77777777" w:rsidR="009A3E49" w:rsidRPr="007D78DD" w:rsidRDefault="009A3E49" w:rsidP="009A3E49">
      <w:pPr>
        <w:rPr>
          <w:rFonts w:ascii="Arial" w:hAnsi="Arial" w:cs="Arial"/>
          <w:sz w:val="24"/>
        </w:rPr>
      </w:pPr>
    </w:p>
    <w:p w14:paraId="722577D1" w14:textId="77777777" w:rsidR="009A3E49" w:rsidRPr="007D78DD" w:rsidRDefault="009A3E49" w:rsidP="009A3E49">
      <w:pPr>
        <w:rPr>
          <w:rFonts w:ascii="Arial" w:hAnsi="Arial" w:cs="Arial"/>
          <w:b/>
          <w:bCs/>
          <w:sz w:val="24"/>
        </w:rPr>
      </w:pPr>
      <w:r w:rsidRPr="007D78DD">
        <w:rPr>
          <w:rFonts w:ascii="Arial" w:hAnsi="Arial" w:cs="Arial"/>
          <w:b/>
          <w:sz w:val="24"/>
        </w:rPr>
        <w:t xml:space="preserve">Ref. Comunicación del informe </w:t>
      </w:r>
      <w:r w:rsidRPr="007D78DD">
        <w:rPr>
          <w:rFonts w:ascii="Arial" w:hAnsi="Arial" w:cs="Arial"/>
          <w:b/>
          <w:bCs/>
          <w:sz w:val="24"/>
        </w:rPr>
        <w:t>de auditoría relacionada con la implementación de columna salarial global del BCCR</w:t>
      </w:r>
    </w:p>
    <w:p w14:paraId="1B8C6B8E" w14:textId="77777777" w:rsidR="009A3E49" w:rsidRPr="00F25F3D" w:rsidRDefault="009A3E49" w:rsidP="009A3E49">
      <w:pPr>
        <w:rPr>
          <w:rFonts w:ascii="Arial" w:hAnsi="Arial" w:cs="Arial"/>
        </w:rPr>
      </w:pPr>
    </w:p>
    <w:p w14:paraId="563108CE" w14:textId="77777777" w:rsidR="00966020" w:rsidRDefault="00966020" w:rsidP="007D78DD">
      <w:pPr>
        <w:pStyle w:val="Negrita"/>
        <w:rPr>
          <w:rFonts w:ascii="Arial" w:hAnsi="Arial" w:cs="Arial"/>
          <w:sz w:val="24"/>
        </w:rPr>
      </w:pPr>
    </w:p>
    <w:p w14:paraId="7506DC3B" w14:textId="0AD98787" w:rsidR="009A3E49" w:rsidRPr="007D78DD" w:rsidRDefault="009A3E49" w:rsidP="007D78DD">
      <w:pPr>
        <w:pStyle w:val="Negrita"/>
        <w:rPr>
          <w:rFonts w:ascii="Arial" w:hAnsi="Arial" w:cs="Arial"/>
          <w:sz w:val="24"/>
        </w:rPr>
      </w:pPr>
      <w:r w:rsidRPr="007D78DD">
        <w:rPr>
          <w:rFonts w:ascii="Arial" w:hAnsi="Arial" w:cs="Arial"/>
          <w:sz w:val="24"/>
        </w:rPr>
        <w:t>Estimado señor:</w:t>
      </w:r>
    </w:p>
    <w:p w14:paraId="233BC5BC" w14:textId="77777777" w:rsidR="009A3E49" w:rsidRPr="007D78DD" w:rsidRDefault="009A3E49" w:rsidP="007D78DD">
      <w:pPr>
        <w:pStyle w:val="Negrita"/>
        <w:rPr>
          <w:rFonts w:ascii="Arial" w:hAnsi="Arial" w:cs="Arial"/>
          <w:sz w:val="24"/>
        </w:rPr>
      </w:pPr>
    </w:p>
    <w:p w14:paraId="4DD708FF" w14:textId="77777777" w:rsidR="00966020" w:rsidRDefault="00966020" w:rsidP="007D78DD">
      <w:pPr>
        <w:pStyle w:val="Negrita"/>
        <w:rPr>
          <w:rFonts w:ascii="Arial" w:hAnsi="Arial" w:cs="Arial"/>
          <w:sz w:val="24"/>
        </w:rPr>
      </w:pPr>
    </w:p>
    <w:p w14:paraId="471D9257" w14:textId="322B9A9B" w:rsidR="009A3E49" w:rsidRPr="007D78DD" w:rsidRDefault="009A3E49" w:rsidP="007D78DD">
      <w:pPr>
        <w:pStyle w:val="Negrita"/>
        <w:rPr>
          <w:rFonts w:ascii="Arial" w:hAnsi="Arial" w:cs="Arial"/>
          <w:sz w:val="24"/>
        </w:rPr>
      </w:pPr>
      <w:r w:rsidRPr="007D78DD">
        <w:rPr>
          <w:rFonts w:ascii="Arial" w:hAnsi="Arial" w:cs="Arial"/>
          <w:sz w:val="24"/>
        </w:rPr>
        <w:t xml:space="preserve">El informe adjunto contiene los resultados correspondientes al estudio </w:t>
      </w:r>
      <w:bookmarkStart w:id="0" w:name="_Hlk175132658"/>
      <w:r w:rsidRPr="007D78DD">
        <w:rPr>
          <w:rFonts w:ascii="Arial" w:hAnsi="Arial" w:cs="Arial"/>
          <w:sz w:val="24"/>
        </w:rPr>
        <w:t xml:space="preserve">de carácter especial, </w:t>
      </w:r>
      <w:bookmarkEnd w:id="0"/>
      <w:r w:rsidRPr="007D78DD">
        <w:rPr>
          <w:rFonts w:ascii="Arial" w:hAnsi="Arial" w:cs="Arial"/>
          <w:sz w:val="24"/>
        </w:rPr>
        <w:t>mediante el cual esta Auditoría evaluó la implementación inicial de la columna salarial global del Banco Central de Costa Rica, aprobada por MIDEPLAN.</w:t>
      </w:r>
    </w:p>
    <w:p w14:paraId="5483F3AA" w14:textId="77777777" w:rsidR="009A3E49" w:rsidRDefault="009A3E49" w:rsidP="009A3E49">
      <w:pPr>
        <w:tabs>
          <w:tab w:val="left" w:pos="5505"/>
        </w:tabs>
        <w:rPr>
          <w:rFonts w:ascii="Arial" w:hAnsi="Arial" w:cs="Arial"/>
        </w:rPr>
      </w:pPr>
    </w:p>
    <w:p w14:paraId="6527955A" w14:textId="77777777" w:rsidR="009A3E49" w:rsidRPr="00E80175" w:rsidRDefault="009A3E49" w:rsidP="009A3E49">
      <w:pPr>
        <w:pStyle w:val="Negrit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14:paraId="3A997A4F" w14:textId="77777777" w:rsidR="009A3E49" w:rsidRPr="00EB39A1" w:rsidRDefault="009A3E49" w:rsidP="009A3E49">
      <w:pPr>
        <w:pStyle w:val="NormalWeb"/>
        <w:jc w:val="both"/>
        <w:rPr>
          <w:rFonts w:ascii="Arial" w:hAnsi="Arial" w:cs="Arial"/>
        </w:rPr>
      </w:pPr>
      <w:r w:rsidRPr="00EB39A1">
        <w:rPr>
          <w:rFonts w:ascii="Arial" w:hAnsi="Arial" w:cs="Arial"/>
        </w:rPr>
        <w:t>La Auditoría Interna realizó la conferencia</w:t>
      </w:r>
      <w:r>
        <w:rPr>
          <w:rFonts w:ascii="Arial" w:hAnsi="Arial" w:cs="Arial"/>
        </w:rPr>
        <w:t xml:space="preserve"> </w:t>
      </w:r>
      <w:r w:rsidRPr="00EB39A1">
        <w:rPr>
          <w:rFonts w:ascii="Arial" w:hAnsi="Arial" w:cs="Arial"/>
        </w:rPr>
        <w:t xml:space="preserve">técnica de este informe con la </w:t>
      </w:r>
      <w:r w:rsidRPr="007013D9">
        <w:rPr>
          <w:rFonts w:ascii="Arial" w:hAnsi="Arial" w:cs="Arial"/>
        </w:rPr>
        <w:t>División Transformación y Estrategia</w:t>
      </w:r>
      <w:r>
        <w:rPr>
          <w:rFonts w:ascii="Arial" w:hAnsi="Arial" w:cs="Arial"/>
        </w:rPr>
        <w:t xml:space="preserve"> y la </w:t>
      </w:r>
      <w:r w:rsidRPr="007013D9">
        <w:rPr>
          <w:rFonts w:ascii="Arial" w:hAnsi="Arial" w:cs="Arial"/>
        </w:rPr>
        <w:t>División Servicios Compartidos</w:t>
      </w:r>
      <w:r>
        <w:rPr>
          <w:rFonts w:ascii="Arial" w:hAnsi="Arial" w:cs="Arial"/>
        </w:rPr>
        <w:t>;</w:t>
      </w:r>
      <w:r w:rsidRPr="00EB39A1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 xml:space="preserve"> la conferencia final con</w:t>
      </w:r>
      <w:r w:rsidRPr="00EB39A1">
        <w:rPr>
          <w:rFonts w:ascii="Arial" w:hAnsi="Arial" w:cs="Arial"/>
        </w:rPr>
        <w:t xml:space="preserve"> la Gerencia, como parte de la comunicación preliminar de los resultados.</w:t>
      </w:r>
    </w:p>
    <w:p w14:paraId="2CF5EFA8" w14:textId="77777777" w:rsidR="009A3E49" w:rsidRPr="00EB39A1" w:rsidRDefault="009A3E49" w:rsidP="009A3E4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  <w:r w:rsidRPr="00EB39A1">
        <w:rPr>
          <w:rFonts w:ascii="Arial" w:hAnsi="Arial" w:cs="Arial"/>
          <w:lang w:val="es-CR"/>
        </w:rPr>
        <w:t>Le solicito disponer que en el plazo de los próximos diez días se registre en el Sistema de la Auditoría Interna ubicado en el Portal Central</w:t>
      </w:r>
      <w:r>
        <w:rPr>
          <w:rFonts w:ascii="Arial" w:hAnsi="Arial" w:cs="Arial"/>
          <w:lang w:val="es-CR"/>
        </w:rPr>
        <w:t>,</w:t>
      </w:r>
      <w:r w:rsidRPr="00EB39A1">
        <w:rPr>
          <w:rFonts w:ascii="Arial" w:hAnsi="Arial" w:cs="Arial"/>
          <w:lang w:val="es-CR"/>
        </w:rPr>
        <w:t xml:space="preserve"> el nombre de los funcionarios responsables de atender las recomendaciones y sus fechas de implantación establecidas por la Gerencia, las cuales se incluyen en este informe.</w:t>
      </w:r>
    </w:p>
    <w:p w14:paraId="71F7DA64" w14:textId="77777777" w:rsidR="009A3E49" w:rsidRPr="00966020" w:rsidRDefault="009A3E49" w:rsidP="0096602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</w:p>
    <w:p w14:paraId="4C8230C7" w14:textId="77777777" w:rsidR="009A3E49" w:rsidRPr="00966020" w:rsidRDefault="009A3E49" w:rsidP="0096602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  <w:r w:rsidRPr="00966020">
        <w:rPr>
          <w:rFonts w:ascii="Arial" w:hAnsi="Arial" w:cs="Arial"/>
          <w:lang w:val="es-CR"/>
        </w:rPr>
        <w:t>Las recomendaciones de auditoría deben tratarse con arreglo a las disposiciones de los artículos 36, 37, 38 y 39, según la Ley General de Control Interno No. 8292 publicada en el periódico oficial La Gaceta 169 del 4 de setiembre del 2002.</w:t>
      </w:r>
    </w:p>
    <w:p w14:paraId="39962546" w14:textId="77777777" w:rsidR="009A3E49" w:rsidRPr="00966020" w:rsidRDefault="009A3E49" w:rsidP="0096602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</w:p>
    <w:p w14:paraId="5020C63F" w14:textId="77777777" w:rsidR="009A3E49" w:rsidRPr="00966020" w:rsidRDefault="009A3E49" w:rsidP="0096602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  <w:r w:rsidRPr="00966020">
        <w:rPr>
          <w:rFonts w:ascii="Arial" w:hAnsi="Arial" w:cs="Arial"/>
          <w:lang w:val="es-CR"/>
        </w:rPr>
        <w:t xml:space="preserve">Agradecemos la colaboración brindada por las personas involucradas en la atención de nuestras actividades en el presente estudio, la cual fue fundamental para facilitar el acceso oportuno a la información requerida, brindar aclaraciones </w:t>
      </w:r>
      <w:r w:rsidRPr="00966020">
        <w:rPr>
          <w:rFonts w:ascii="Arial" w:hAnsi="Arial" w:cs="Arial"/>
          <w:lang w:val="es-CR"/>
        </w:rPr>
        <w:lastRenderedPageBreak/>
        <w:t>y validar los resultados obtenidos. Esta disposición contribuyó significativamente al cumplimiento exitoso de nuestra labor.</w:t>
      </w:r>
    </w:p>
    <w:p w14:paraId="1462343C" w14:textId="77777777" w:rsidR="009A3E49" w:rsidRPr="00EB39A1" w:rsidRDefault="009A3E49" w:rsidP="009A3E49">
      <w:pPr>
        <w:widowControl w:val="0"/>
        <w:rPr>
          <w:rFonts w:ascii="Arial" w:hAnsi="Arial" w:cs="Arial"/>
        </w:rPr>
      </w:pPr>
    </w:p>
    <w:p w14:paraId="167A9101" w14:textId="77777777" w:rsidR="009A3E49" w:rsidRDefault="009A3E49" w:rsidP="009A3E49">
      <w:pPr>
        <w:rPr>
          <w:rFonts w:ascii="Arial" w:hAnsi="Arial" w:cs="Arial"/>
        </w:rPr>
      </w:pPr>
    </w:p>
    <w:p w14:paraId="77199778" w14:textId="77777777" w:rsidR="009A3E49" w:rsidRPr="00F25F3D" w:rsidRDefault="009A3E49" w:rsidP="009A3E49">
      <w:pPr>
        <w:rPr>
          <w:rFonts w:ascii="Arial" w:hAnsi="Arial" w:cs="Arial"/>
        </w:rPr>
      </w:pPr>
    </w:p>
    <w:p w14:paraId="2BD4DB12" w14:textId="77777777" w:rsidR="009A3E49" w:rsidRPr="00504A49" w:rsidRDefault="009A3E49" w:rsidP="009A3E49">
      <w:pPr>
        <w:rPr>
          <w:rFonts w:ascii="Arial" w:hAnsi="Arial" w:cs="Arial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4BBD41" wp14:editId="7B12520A">
            <wp:simplePos x="0" y="0"/>
            <wp:positionH relativeFrom="column">
              <wp:posOffset>-213995</wp:posOffset>
            </wp:positionH>
            <wp:positionV relativeFrom="paragraph">
              <wp:posOffset>100965</wp:posOffset>
            </wp:positionV>
            <wp:extent cx="2506980" cy="388620"/>
            <wp:effectExtent l="0" t="0" r="7620" b="0"/>
            <wp:wrapNone/>
            <wp:docPr id="37" name="Imagen 10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10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A49">
        <w:rPr>
          <w:rFonts w:ascii="Arial" w:hAnsi="Arial" w:cs="Arial"/>
          <w:lang w:val="pt-BR"/>
        </w:rPr>
        <w:t>Atentamente,</w:t>
      </w:r>
    </w:p>
    <w:p w14:paraId="1FE4FA69" w14:textId="77777777" w:rsidR="009A3E49" w:rsidRPr="00504A49" w:rsidRDefault="009A3E49" w:rsidP="009A3E49">
      <w:pPr>
        <w:tabs>
          <w:tab w:val="left" w:pos="3120"/>
        </w:tabs>
        <w:rPr>
          <w:rFonts w:ascii="Arial" w:hAnsi="Arial" w:cs="Arial"/>
          <w:lang w:val="pt-BR"/>
        </w:rPr>
      </w:pPr>
      <w:r w:rsidRPr="00504A49">
        <w:rPr>
          <w:rFonts w:ascii="Arial" w:hAnsi="Arial" w:cs="Arial"/>
          <w:lang w:val="pt-BR"/>
        </w:rPr>
        <w:tab/>
      </w:r>
    </w:p>
    <w:p w14:paraId="2E6762D1" w14:textId="77777777" w:rsidR="009A3E49" w:rsidRPr="00504A49" w:rsidRDefault="009A3E49" w:rsidP="009A3E49">
      <w:pPr>
        <w:rPr>
          <w:rFonts w:ascii="Arial" w:hAnsi="Arial" w:cs="Arial"/>
          <w:lang w:val="pt-BR"/>
        </w:rPr>
      </w:pPr>
    </w:p>
    <w:p w14:paraId="4F46A924" w14:textId="77777777" w:rsidR="009A3E49" w:rsidRPr="00C62186" w:rsidRDefault="009A3E49" w:rsidP="009A3E49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Joaquín Vargas Guerrero</w:t>
      </w:r>
    </w:p>
    <w:p w14:paraId="64D3B347" w14:textId="77777777" w:rsidR="009A3E49" w:rsidRDefault="009A3E49" w:rsidP="009A3E49">
      <w:pPr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A</w:t>
      </w:r>
      <w:r w:rsidRPr="0073191B">
        <w:rPr>
          <w:rFonts w:ascii="Arial" w:hAnsi="Arial" w:cs="Arial"/>
          <w:b/>
          <w:bCs/>
          <w:lang w:val="pt-BR"/>
        </w:rPr>
        <w:t>uditor Intern</w:t>
      </w:r>
      <w:r>
        <w:rPr>
          <w:rFonts w:ascii="Arial" w:hAnsi="Arial" w:cs="Arial"/>
          <w:b/>
          <w:bCs/>
          <w:lang w:val="pt-BR"/>
        </w:rPr>
        <w:t>o</w:t>
      </w:r>
    </w:p>
    <w:p w14:paraId="28918588" w14:textId="77777777" w:rsidR="009A3E49" w:rsidRDefault="009A3E49" w:rsidP="009A3E49">
      <w:pPr>
        <w:rPr>
          <w:rFonts w:ascii="Arial" w:hAnsi="Arial" w:cs="Arial"/>
          <w:b/>
          <w:bCs/>
          <w:lang w:val="pt-BR"/>
        </w:rPr>
      </w:pPr>
    </w:p>
    <w:p w14:paraId="71BC8AF8" w14:textId="77777777" w:rsidR="009A3E49" w:rsidRPr="0073191B" w:rsidRDefault="009A3E49" w:rsidP="009A3E49">
      <w:pPr>
        <w:rPr>
          <w:rFonts w:ascii="Arial" w:hAnsi="Arial" w:cs="Arial"/>
          <w:b/>
          <w:bCs/>
          <w:lang w:val="pt-BR"/>
        </w:rPr>
      </w:pPr>
    </w:p>
    <w:p w14:paraId="692C40C1" w14:textId="77777777" w:rsidR="009A3E49" w:rsidRDefault="009A3E49" w:rsidP="009A3E49">
      <w:pPr>
        <w:pStyle w:val="CC"/>
        <w:rPr>
          <w:rFonts w:ascii="Arial" w:hAnsi="Arial" w:cs="Arial"/>
        </w:rPr>
      </w:pPr>
      <w:r w:rsidRPr="006329ED">
        <w:rPr>
          <w:rFonts w:ascii="Arial" w:hAnsi="Arial" w:cs="Arial"/>
        </w:rPr>
        <w:t>C.</w:t>
      </w:r>
      <w:r w:rsidRPr="006329ED">
        <w:rPr>
          <w:rFonts w:ascii="Arial" w:hAnsi="Arial" w:cs="Arial"/>
        </w:rPr>
        <w:tab/>
      </w:r>
      <w:bookmarkStart w:id="1" w:name="_Hlk221557429"/>
      <w:r w:rsidRPr="006329ED">
        <w:rPr>
          <w:rFonts w:ascii="Arial" w:hAnsi="Arial" w:cs="Arial"/>
        </w:rPr>
        <w:t>Divisi</w:t>
      </w:r>
      <w:r>
        <w:rPr>
          <w:rFonts w:ascii="Arial" w:hAnsi="Arial" w:cs="Arial"/>
        </w:rPr>
        <w:t>ón Transformación y Estrategia</w:t>
      </w:r>
    </w:p>
    <w:p w14:paraId="61BD2545" w14:textId="77777777" w:rsidR="009A3E49" w:rsidRDefault="009A3E49" w:rsidP="009A3E49">
      <w:pPr>
        <w:pStyle w:val="CC"/>
      </w:pPr>
      <w:r>
        <w:rPr>
          <w:rFonts w:ascii="Arial" w:hAnsi="Arial" w:cs="Arial"/>
        </w:rPr>
        <w:tab/>
      </w:r>
      <w:r w:rsidRPr="006329ED">
        <w:rPr>
          <w:rFonts w:ascii="Arial" w:hAnsi="Arial" w:cs="Arial"/>
        </w:rPr>
        <w:t>Divisi</w:t>
      </w:r>
      <w:r>
        <w:rPr>
          <w:rFonts w:ascii="Arial" w:hAnsi="Arial" w:cs="Arial"/>
        </w:rPr>
        <w:t>ón Servicios Compartidos</w:t>
      </w:r>
      <w:bookmarkEnd w:id="1"/>
    </w:p>
    <w:p w14:paraId="1EE0876E" w14:textId="77777777" w:rsidR="002307FE" w:rsidRPr="002307FE" w:rsidRDefault="002307FE" w:rsidP="002307FE"/>
    <w:p w14:paraId="26B8430E" w14:textId="77777777" w:rsidR="002307FE" w:rsidRPr="002307FE" w:rsidRDefault="002307FE" w:rsidP="002307FE"/>
    <w:p w14:paraId="05F13D7E" w14:textId="531AEFDA" w:rsidR="002307FE" w:rsidRPr="002307FE" w:rsidRDefault="009A3E49" w:rsidP="002307FE">
      <w:r>
        <w:tab/>
      </w:r>
      <w:r>
        <w:tab/>
      </w:r>
      <w:r>
        <w:tab/>
      </w:r>
      <w:r>
        <w:tab/>
      </w:r>
      <w:r>
        <w:tab/>
      </w:r>
      <w:bookmarkStart w:id="2" w:name="_MON_1832240789"/>
      <w:bookmarkEnd w:id="2"/>
      <w:r>
        <w:object w:dxaOrig="1508" w:dyaOrig="984" w14:anchorId="4B7062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49.2pt" o:ole="">
            <v:imagedata r:id="rId15" o:title=""/>
          </v:shape>
          <o:OLEObject Type="Embed" ProgID="Word.Document.12" ShapeID="_x0000_i1025" DrawAspect="Icon" ObjectID="_1832244541" r:id="rId16">
            <o:FieldCodes>\s</o:FieldCodes>
          </o:OLEObject>
        </w:object>
      </w:r>
    </w:p>
    <w:p w14:paraId="12D0B03E" w14:textId="77777777" w:rsidR="002307FE" w:rsidRPr="002307FE" w:rsidRDefault="002307FE" w:rsidP="002307FE"/>
    <w:p w14:paraId="6B05E71A" w14:textId="77777777" w:rsidR="002307FE" w:rsidRPr="002307FE" w:rsidRDefault="002307FE" w:rsidP="002307FE"/>
    <w:p w14:paraId="5C7FD392" w14:textId="77777777" w:rsidR="002307FE" w:rsidRPr="002307FE" w:rsidRDefault="002307FE" w:rsidP="002307FE"/>
    <w:p w14:paraId="2EE45D16" w14:textId="77777777" w:rsidR="002307FE" w:rsidRDefault="002307FE" w:rsidP="002307FE"/>
    <w:p w14:paraId="09D3CEB1" w14:textId="77777777" w:rsidR="002307FE" w:rsidRPr="002307FE" w:rsidRDefault="002307FE" w:rsidP="002307FE"/>
    <w:p w14:paraId="1DAD0A89" w14:textId="77777777" w:rsidR="002307FE" w:rsidRDefault="002307FE" w:rsidP="002307FE"/>
    <w:p w14:paraId="1279E005" w14:textId="77777777" w:rsidR="002307FE" w:rsidRDefault="002307FE" w:rsidP="002307FE"/>
    <w:p w14:paraId="6893E6C5" w14:textId="77777777" w:rsidR="00A26E9E" w:rsidRPr="002307FE" w:rsidRDefault="00A26E9E" w:rsidP="002307FE"/>
    <w:sectPr w:rsidR="00A26E9E" w:rsidRPr="002307FE" w:rsidSect="00060C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2449" w:right="1412" w:bottom="1701" w:left="22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C1DCC" w14:textId="77777777" w:rsidR="009A3E49" w:rsidRDefault="009A3E49" w:rsidP="00D43D57">
      <w:r>
        <w:separator/>
      </w:r>
    </w:p>
  </w:endnote>
  <w:endnote w:type="continuationSeparator" w:id="0">
    <w:p w14:paraId="7C20AC0C" w14:textId="77777777" w:rsidR="009A3E49" w:rsidRDefault="009A3E49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05D7" w14:textId="49DBAEB3" w:rsidR="00EC7A70" w:rsidRDefault="009A3E49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anchorId="0BC9F839" wp14:editId="3EA813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731472781" name="Cuadro de texto 2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B63B9" w14:textId="763D9C1A" w:rsidR="009A3E49" w:rsidRPr="009A3E49" w:rsidRDefault="009A3E49" w:rsidP="009A3E4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3E4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 estricto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BC9F839">
              <v:stroke joinstyle="miter"/>
              <v:path gradientshapeok="t" o:connecttype="rect"/>
            </v:shapetype>
            <v:shape id="Cuadro de texto 2" style="position:absolute;left:0;text-align:left;margin-left:0;margin-top:0;width:85.35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 estrict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">
              <v:fill o:detectmouseclick="t"/>
              <v:textbox style="mso-fit-shape-to-text:t" inset="0,0,0,15pt">
                <w:txbxContent>
                  <w:p w:rsidRPr="009A3E49" w:rsidR="009A3E49" w:rsidP="009A3E49" w:rsidRDefault="009A3E49" w14:paraId="5B4B63B9" w14:textId="763D9C1A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A3E49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Uso Interno estricto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464B" w14:textId="12CEEAF4" w:rsidR="002307FE" w:rsidRDefault="009A3E49" w:rsidP="00FA54D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anchorId="271848E4" wp14:editId="2E62645F">
              <wp:simplePos x="1409700" y="92583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1761078500" name="Cuadro de texto 3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FA1B0" w14:textId="675ABFD7" w:rsidR="009A3E49" w:rsidRPr="009A3E49" w:rsidRDefault="009A3E49" w:rsidP="009A3E4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3E4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 estricto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71848E4">
              <v:stroke joinstyle="miter"/>
              <v:path gradientshapeok="t" o:connecttype="rect"/>
            </v:shapetype>
            <v:shape id="Cuadro de texto 3" style="position:absolute;margin-left:0;margin-top:0;width:85.35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 estrict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">
              <v:fill o:detectmouseclick="t"/>
              <v:textbox style="mso-fit-shape-to-text:t" inset="0,0,0,15pt">
                <w:txbxContent>
                  <w:p w:rsidRPr="009A3E49" w:rsidR="009A3E49" w:rsidP="009A3E49" w:rsidRDefault="009A3E49" w14:paraId="3D2FA1B0" w14:textId="675ABFD7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A3E49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Uso Interno estricto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E30C3F68DE654147AC2E515998B756C5"/>
        </w:placeholder>
        <w:text/>
      </w:sdtPr>
      <w:sdtEndPr/>
      <w:sdtContent>
        <w:r>
          <w:rPr>
            <w:color w:val="004990"/>
            <w:sz w:val="16"/>
            <w:szCs w:val="16"/>
          </w:rPr>
          <w:t>AI-0039-2026</w:t>
        </w:r>
      </w:sdtContent>
    </w:sdt>
  </w:p>
  <w:p w14:paraId="37C06F22" w14:textId="5FCD0BE0" w:rsidR="002307FE" w:rsidRDefault="002307FE" w:rsidP="00FA54D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20030B">
          <w:rPr>
            <w:color w:val="004990"/>
            <w:sz w:val="16"/>
            <w:szCs w:val="16"/>
          </w:rPr>
          <w:t>Propietario</w:t>
        </w:r>
      </w:sdtContent>
    </w:sdt>
  </w:p>
  <w:p w14:paraId="6C74348E" w14:textId="77777777" w:rsidR="00D2424F" w:rsidRDefault="00E220C4" w:rsidP="00FA54DF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C37C20" wp14:editId="777DB642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3CBE2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40016362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104E8EFB" w14:textId="77777777" w:rsidR="00D2424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14:paraId="30CFE7A2" w14:textId="77777777" w:rsidR="00D2424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14:paraId="32F61163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45C37C20">
              <v:textbox>
                <w:txbxContent>
                  <w:p w:rsidRPr="00FA54DF" w:rsidR="00D2424F" w:rsidP="00FA54DF" w:rsidRDefault="00D2424F" w14:paraId="0B93CBE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4001636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104E8EF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30CFE7A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32F61163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anchorId="2CC5EBA1" wp14:editId="3FED3776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56EC" w14:textId="29EA06CE" w:rsidR="00F64992" w:rsidRDefault="009A3E49" w:rsidP="00F64992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anchorId="1213E7A7" wp14:editId="4A16A3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83945" cy="345440"/>
              <wp:effectExtent l="0" t="0" r="1905" b="0"/>
              <wp:wrapNone/>
              <wp:docPr id="636253642" name="Cuadro de texto 1" descr="Uso Interno estric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EF79E" w14:textId="1EAE2CBC" w:rsidR="009A3E49" w:rsidRPr="009A3E49" w:rsidRDefault="009A3E49" w:rsidP="009A3E4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3E4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 estricto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213E7A7">
              <v:stroke joinstyle="miter"/>
              <v:path gradientshapeok="t" o:connecttype="rect"/>
            </v:shapetype>
            <v:shape id="Cuadro de texto 1" style="position:absolute;margin-left:0;margin-top:0;width:85.35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 estrict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">
              <v:fill o:detectmouseclick="t"/>
              <v:textbox style="mso-fit-shape-to-text:t" inset="0,0,0,15pt">
                <w:txbxContent>
                  <w:p w:rsidRPr="009A3E49" w:rsidR="009A3E49" w:rsidP="009A3E49" w:rsidRDefault="009A3E49" w14:paraId="243EF79E" w14:textId="1EAE2CBC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A3E49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Uso Interno estricto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3B3610" wp14:editId="4A95BBA2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BD789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77A88D77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18480140" w14:textId="77777777" w:rsidR="00D2424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14:paraId="1D64A0D6" w14:textId="77777777" w:rsidR="00B65442" w:rsidRDefault="00B65442" w:rsidP="00B65442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14:paraId="387AE824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103B3610">
              <v:textbox>
                <w:txbxContent>
                  <w:p w:rsidRPr="00FA54DF" w:rsidR="00D2424F" w:rsidRDefault="00D2424F" w14:paraId="6A9BD789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77A88D77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18480140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1D64A0D6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387AE824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anchorId="6D4C1C0D" wp14:editId="1BDD15A3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E90A0" w14:textId="584D7EA2" w:rsidR="00DC5D53" w:rsidRDefault="00DC5D53" w:rsidP="0025085A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20030B">
          <w:rPr>
            <w:color w:val="004990"/>
            <w:sz w:val="16"/>
            <w:szCs w:val="16"/>
          </w:rPr>
          <w:t>Propietario</w:t>
        </w:r>
      </w:sdtContent>
    </w:sdt>
  </w:p>
  <w:p w14:paraId="571F19C6" w14:textId="77777777" w:rsidR="00F64992" w:rsidRDefault="00F64992" w:rsidP="00DC5D53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991C" w14:textId="77777777" w:rsidR="009A3E49" w:rsidRDefault="009A3E49" w:rsidP="00D43D57">
      <w:r>
        <w:separator/>
      </w:r>
    </w:p>
  </w:footnote>
  <w:footnote w:type="continuationSeparator" w:id="0">
    <w:p w14:paraId="70B047A3" w14:textId="77777777" w:rsidR="009A3E49" w:rsidRDefault="009A3E49" w:rsidP="00D4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E727" w14:textId="77777777" w:rsidR="00EC7A70" w:rsidRDefault="00EC7A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C8F8" w14:textId="77777777" w:rsidR="00D2424F" w:rsidRDefault="00EC7A70" w:rsidP="00984A65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anchorId="55EC4BD9" wp14:editId="6526A22A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anchorId="16281966" wp14:editId="1B63265D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B1FE" w14:textId="77777777" w:rsidR="00D2424F" w:rsidRDefault="005F02FD" w:rsidP="00984A65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anchorId="0A7577A5" wp14:editId="577BBD3F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anchorId="4117FE97" wp14:editId="508EC57D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1788114572">
    <w:abstractNumId w:val="10"/>
  </w:num>
  <w:num w:numId="2" w16cid:durableId="50035427">
    <w:abstractNumId w:val="11"/>
  </w:num>
  <w:num w:numId="3" w16cid:durableId="1496339619">
    <w:abstractNumId w:val="9"/>
  </w:num>
  <w:num w:numId="4" w16cid:durableId="1530487575">
    <w:abstractNumId w:val="7"/>
  </w:num>
  <w:num w:numId="5" w16cid:durableId="1317339286">
    <w:abstractNumId w:val="6"/>
  </w:num>
  <w:num w:numId="6" w16cid:durableId="1531868642">
    <w:abstractNumId w:val="5"/>
  </w:num>
  <w:num w:numId="7" w16cid:durableId="321085775">
    <w:abstractNumId w:val="4"/>
  </w:num>
  <w:num w:numId="8" w16cid:durableId="1101610257">
    <w:abstractNumId w:val="8"/>
  </w:num>
  <w:num w:numId="9" w16cid:durableId="1411124332">
    <w:abstractNumId w:val="3"/>
  </w:num>
  <w:num w:numId="10" w16cid:durableId="1394234256">
    <w:abstractNumId w:val="2"/>
  </w:num>
  <w:num w:numId="11" w16cid:durableId="715861689">
    <w:abstractNumId w:val="1"/>
  </w:num>
  <w:num w:numId="12" w16cid:durableId="84281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49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0030B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D78DD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1146F"/>
    <w:rsid w:val="0093548F"/>
    <w:rsid w:val="00936085"/>
    <w:rsid w:val="009475B6"/>
    <w:rsid w:val="00962265"/>
    <w:rsid w:val="00966020"/>
    <w:rsid w:val="0097235C"/>
    <w:rsid w:val="00975042"/>
    <w:rsid w:val="00977CEE"/>
    <w:rsid w:val="00982147"/>
    <w:rsid w:val="00983CB1"/>
    <w:rsid w:val="00984A65"/>
    <w:rsid w:val="009908DE"/>
    <w:rsid w:val="009956D5"/>
    <w:rsid w:val="009A3E49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0523C3E"/>
  <w15:docId w15:val="{32C37289-F050-414A-8CB9-CF4305BD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NormalWeb">
    <w:name w:val="Normal (Web)"/>
    <w:basedOn w:val="Normal"/>
    <w:uiPriority w:val="99"/>
    <w:locked/>
    <w:rsid w:val="009A3E49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footer" Target="footer2.xml"/><Relationship Id="rId24" Type="http://schemas.openxmlformats.org/officeDocument/2006/relationships/glossaryDocument" Target="glossary/document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3" Type="http://schemas.openxmlformats.org/officeDocument/2006/relationships/fontTable" Target="fontTable.xml"/><Relationship Id="rId15" Type="http://schemas.openxmlformats.org/officeDocument/2006/relationships/image" Target="media/image2.emf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22" Type="http://schemas.openxmlformats.org/officeDocument/2006/relationships/footer" Target="footer3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0C3F68DE654147AC2E515998B75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BAE6-3E02-4384-B148-C45A050E5270}"/>
      </w:docPartPr>
      <w:docPartBody>
        <w:p w:rsidR="00EB0BE4" w:rsidRDefault="00EB0BE4">
          <w:pPr>
            <w:pStyle w:val="E30C3F68DE654147AC2E515998B756C5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E4"/>
    <w:rsid w:val="0091146F"/>
    <w:rsid w:val="009956D5"/>
    <w:rsid w:val="00EB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E30C3F68DE654147AC2E515998B756C5">
    <w:name w:val="E30C3F68DE654147AC2E515998B756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DmqjhJYmp5VIPgRGnPNL2citnj4kTeExHNPbWnq1eK4=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HRveEh0Zlu+nvbb8A+yfZm8gDcYKB5zH9FHm9+6bWlg=</DigestValue>
    </Reference>
  </SignedInfo>
  <SignatureValue>EPVJlexNmtJRpYEg6jxGzOkfS6xFT/DrYwAgC0eqP/tmApBaLsB9b5XOX/ndy2AAFe5VTmuRV3mj6Fk4bW9Tr1zkn2nZzgySi8cr6fuJbgCDoUzBo3TNH9Gv85FYfbklmiu+jcupIBp3T2w/t4z+Rec0X8KXC5245har1VAOIJWkW6uHAhzMgmqEa6lhp3mADosrgIJQy5stv2wbtXVkvok4TfkOagoXM/W1edbGr2CUVvqNp/BmqsMn5awArriCWXOLbdFfq62jLeN9jfcNTOybiWg144TxwzKdvBQH8B49RmdiFdPqbeT3mjk98DO8IqPzlahCYr9CXm6lp5WJqA==</SignatureValue>
  <KeyInfo>
    <X509Data>
      <X509Certificate>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+j+0KHrQbBk2G79X96b9MOQmKsX/H7VAZrnmgVsALpirJNk8Fcu+ZcoVwwumaZPSRD9ZEX3a9tjU7apamgE5MoiDi3WqjZRDU317hITVtb2LV8lK1sGIdh7Wl0NwlgXJdm09p9nmbLbYJzAwK2dUbb7PkWLex6GTte6Mtq8yFX/6DVFyXm3AUA1tMfvxAArsuWCNAYrM8cbBYwxGO2yl79Jjo/E8AWbXDVHW/Ahn9sV9PZXV1TgkYaPT+k149G5lq1HuhBYZXfuklWKwDqfOk5eLkCAwEAAaOCAdowggHWMB0GA1UdDgQWBBSJUoH4TjS9ldMo5SqDcPmI0XbQcz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KXqPRqVn3PAqD5hAW8LsxsGqQxQOkIYxKbeKpAlKQgHvUYkpjyVbizEniSAQnfJAI2SsIA1DRlQKhSas9kW11OGJM6v7T5dJY8enag50IVDCZbLz2+2Fc9+rne7xuoRvxDz9p9/uj3Rk7MHneTnr/J9sVEkYnCsvVCP6K9aNpSFSctb2M5o2dRuVN/PLrBj9aExbFgLbOPskDAkj/g2s57ucGdpQQX60Qv5pcd9a03O1qnHmdtqesnsWsxvsINrQvRX+Viln64A661SOffVX+O7I2ux9KAcAkxWcu/MOQ62Qkjk7kaLFPOjGwlrvjGn4Uqct4yXUQLmtpfMH3MfAC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ZtYQiB8cWyXZ3FJGGSFRj6cYUy+RpoIeZ/83tQycbnw=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document.xml?ContentType=application/vnd.openxmlformats-officedocument.wordprocessingml.document.main+xml">
        <DigestMethod Algorithm="http://www.w3.org/2001/04/xmlenc#sha256"/>
        <DigestValue>zkomvV/Xow/YEIrfAWpIQ6Za1AlcjqL/gc2xTI7ilfs=</DigestValue>
      </Reference>
      <Reference URI="/word/numbering.xml?ContentType=application/vnd.openxmlformats-officedocument.wordprocessingml.numbering+xml">
        <DigestMethod Algorithm="http://www.w3.org/2001/04/xmlenc#sha256"/>
        <DigestValue>w8IJswxmQmSJXhbJqJ3R2vvum4dn3TzEA3OPTlgNJRQ=</DigestValue>
      </Reference>
      <Reference URI="/word/endnotes.xml?ContentType=application/vnd.openxmlformats-officedocument.wordprocessingml.endnotes+xml">
        <DigestMethod Algorithm="http://www.w3.org/2001/04/xmlenc#sha256"/>
        <DigestValue>01t5lOx9bCw2c/qOEA3r32X5bVs4vpAgLOJXxWUi4ks=</DigestValue>
      </Reference>
      <Reference URI="/word/header2.xml?ContentType=application/vnd.openxmlformats-officedocument.wordprocessingml.header+xml">
        <DigestMethod Algorithm="http://www.w3.org/2001/04/xmlenc#sha256"/>
        <DigestValue>/AR/2ihUGgaLdtP7obmnAfrkdilfgMOjj6mbIvFD2i4=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header3.xml?ContentType=application/vnd.openxmlformats-officedocument.wordprocessingml.header+xml">
        <DigestMethod Algorithm="http://www.w3.org/2001/04/xmlenc#sha256"/>
        <DigestValue>09mWuOqgEgniFZ3D+mUxuEBTfjWSEhJwgcPIk0wMmt4=</DigestValue>
      </Reference>
      <Reference URI="/word/footnotes.xml?ContentType=application/vnd.openxmlformats-officedocument.wordprocessingml.footnotes+xml">
        <DigestMethod Algorithm="http://www.w3.org/2001/04/xmlenc#sha256"/>
        <DigestValue>rmwnzT2CQcdGGv3oHKRXzrNAECtg/f09Xyt4KVZJsaI=</DigestValue>
      </Reference>
      <Reference URI="/word/header1.xml?ContentType=application/vnd.openxmlformats-officedocument.wordprocessingml.header+xml">
        <DigestMethod Algorithm="http://www.w3.org/2001/04/xmlenc#sha256"/>
        <DigestValue>8Yce1OdM+d77PJCQ5N3lUFlJ8mQwh0YPvaWrIkzAdug=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qjvUcsh2Up/QTFNXArSqn8GW1Pc6ystFYL2eJjMVFbc=</DigestValue>
      </Reference>
      <Reference URI="/word/footer2.xml?ContentType=application/vnd.openxmlformats-officedocument.wordprocessingml.footer+xml">
        <DigestMethod Algorithm="http://www.w3.org/2001/04/xmlenc#sha256"/>
        <DigestValue>G0tmdIPgfkrwCJshNhsfWTE7llK0TRYYbvMZ/lFdGAE=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Et4/GhXjXv3zl74sJRhNd8x1NBYcHF5jzcbrCraL9Oc=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d91m+VBWUdgAeUsk8wmTFll+YmaepG4/VVacQNqN6kE=</DigestValue>
      </Reference>
      <Reference URI="/word/glossary/styles.xml?ContentType=application/vnd.openxmlformats-officedocument.wordprocessingml.styles+xml">
        <DigestMethod Algorithm="http://www.w3.org/2001/04/xmlenc#sha256"/>
        <DigestValue>2baddUhmQ1jVNGJfqNO6kv1d4WqJO4Se/N93Xo1quU4=</DigestValue>
      </Reference>
      <Reference URI="/word/glossary/fontTable.xml?ContentType=application/vnd.openxmlformats-officedocument.wordprocessingml.fontTable+xml">
        <DigestMethod Algorithm="http://www.w3.org/2001/04/xmlenc#sha256"/>
        <DigestValue>8ybXestdDuGw5epBwwNtIWGz05o5ojnO35NoNkAXVpY=</DigestValue>
      </Reference>
      <Reference URI="/word/media/image2.emf?ContentType=image/x-emf">
        <DigestMethod Algorithm="http://www.w3.org/2001/04/xmlenc#sha256"/>
        <DigestValue>bSzZqnJHnRHngdCmRhkQlxOj+ZJAlokK7O4eD415Ips=</DigestValue>
      </Reference>
      <Reference URI="/word/fontTable.xml?ContentType=application/vnd.openxmlformats-officedocument.wordprocessingml.fontTable+xml">
        <DigestMethod Algorithm="http://www.w3.org/2001/04/xmlenc#sha256"/>
        <DigestValue>9LohzOh/qtj/e6K9MPwDZpkeepAcKI4l+4Ir0umf7sk=</DigestValue>
      </Reference>
      <Reference URI="/word/settings.xml?ContentType=application/vnd.openxmlformats-officedocument.wordprocessingml.settings+xml">
        <DigestMethod Algorithm="http://www.w3.org/2001/04/xmlenc#sha256"/>
        <DigestValue>1c1mfiLaAnXVmmtI6j3pbhiIaBVQtO7D/Y66XnMYSC4=</DigestValue>
      </Reference>
      <Reference URI="/word/footer1.xml?ContentType=application/vnd.openxmlformats-officedocument.wordprocessingml.footer+xml">
        <DigestMethod Algorithm="http://www.w3.org/2001/04/xmlenc#sha256"/>
        <DigestValue>kmeCZ/qfC3rF39j4m6dreixKtVQPXf6BDgweBnumZEA=</DigestValue>
      </Reference>
      <Reference URI="/word/styles.xml?ContentType=application/vnd.openxmlformats-officedocument.wordprocessingml.styles+xml">
        <DigestMethod Algorithm="http://www.w3.org/2001/04/xmlenc#sha256"/>
        <DigestValue>7Kflvc9Uc8yuzK+NKFKzL6Pl5Q1szd2NWVzc6QsbYSM=</DigestValue>
      </Reference>
      <Reference URI="/word/media/image1.jpeg?ContentType=image/jpeg">
        <DigestMethod Algorithm="http://www.w3.org/2001/04/xmlenc#sha256"/>
        <DigestValue>i5L6dPa91f4vprUe/qDpQrrKZLI1MiYL71asHHkAjWs=</DigestValue>
      </Reference>
      <Reference URI="/word/footer3.xml?ContentType=application/vnd.openxmlformats-officedocument.wordprocessingml.footer+xml">
        <DigestMethod Algorithm="http://www.w3.org/2001/04/xmlenc#sha256"/>
        <DigestValue>b3RWXCXTe4ejXy2B07Y3t6yX/ttvQxdIxdzaW15OlXU=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2026-02-10T22:11:50Z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2026-02-10T22:11:50Z</xd:SigningTime>
          <xd:SigningCertificate>
            <xd:Cert>
              <xd:CertDigest>
                <DigestMethod Algorithm="http://www.w3.org/2001/04/xmlenc#sha256"/>
                <DigestValue>2DSETeLE5uxd0w6q5kyP4VUIczonNK1QoIC1GCh2y2Q=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446022204374555483852415948514410895659856950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OrJO1Naf/bhiotfNsC1qSFG+myhB/rJEtf8a9YWR5N0CBCqphb8YDzIwMjYwMjEwMjIxMjAz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</xd:EncapsulatedCRLValue>
  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j7KE82dlXyOXc3WbCtZElyLuxHuclKDT26cixojVVf8=</DigestValue>
                </xd:DigestAlgAndValue>
                <xd:CRLIdentifier>
                  <xd:Issuer>SERIALNUMBER=CPJ-2-100-098311,C=CR,O=MICITT,OU=DCFD,CN=CA POLITICA PERSONA FISICA - COSTA RICA v2</xd:Issuer>
                  <xd:IssueTime>2026-01-07T14:45:59Z</xd:IssueTime>
                  <xd:Number>67</xd:Number>
                </xd:CRLIdentifier>
              </xd:CRLRef>
              <xd:CRLRef>
                <xd:DigestAlgAndValue>
                  <DigestMethod Algorithm="http://www.w3.org/2001/04/xmlenc#sha256"/>
                  <DigestValue>WOoJR6JfQCdkLBjVs8oELpTE7vvuGZKAVZII7koj8wk=</DigestValue>
                </xd:DigestAlgAndValue>
                <xd:CRLIdentifier>
                  <xd:Issuer>SERIALNUMBER=CPJ-2-100-098311,OU=DCFD,O=MICITT,C=CR,CN=CA RAIZ NACIONAL - COSTA RICA v2</xd:Issuer>
                  <xd:IssueTime>2025-11-14T13:50:37Z</xd:IssueTime>
                  <xd:Number>39</xd:Number>
                </xd:CRLIdentifier>
              </xd:CRLRef>
            </xd:CRLRefs>
            <xd:OCSPRefs>
              <xd:OCSPRef>
                <xd:OCSPIdentifier>
                  <xd:ResponderID>
                    <xd:ByKey>WzVLlHTX/VhcaRQZcrA1TPmRaGA=</xd:ByKey>
                  </xd:ResponderID>
                  <xd:ProducedAt>2026-02-10T22:12:03Z</xd:ProducedAt>
                </xd:OCSPIdentifier>
                <xd:DigestAlgAndValue>
                  <DigestMethod Algorithm="http://www.w3.org/2001/04/xmlenc#sha256"/>
                  <DigestValue>++k0DbcGiZV07cSyLY2oON5LKWtrDioSBfBDBD/+abg=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</xd:EncapsulatedCRLValue>
              <xd:EncapsulatedCRLValue>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</xd:EncapsulatedCRLValue>
            </xd:CRLValues>
            <xd:OCSPValues>
              <xd:EncapsulatedOCSPValue>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BKBkBGIwYAIBAQYIYIE8AQEBAQUwMTANBglghkgBZQMEAgEFAAQgkbKexe/mkApIvKk8H6RDccm9
YOyEqF+wQNAA2SThQQ4CBCqphcEYDzIwMjYwMjEwMjIxMjAzWjAEgAIB9AEB/6CCB8Iwgge+MIIF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CSqGSIb3DQEJAzENBgsqhkiG9w0BCRABBDAcBgkqhkiG9w0BCQUxDxcNMjYwMjEwMjIxMjAzWjAv
BgkqhkiG9w0BCQQxIgQgqQrqUDNjSKt1QT6Pqfzf/YFJMJyQc4IvsEaMxZmUUSIwNwYLKoZIhvcN
AQkQAi8xKDAmMCQwIgQgrKszXYj6Q2nTJpWV/NZakemXG2IrBO983WoSsYOW808wDQYJKoZIhvcN
AQEBBQAEggEAHQ2sI0OW1o1apVIR8wGE9mjMykNAJD6TKMY8Qn8b85l/6LtZ2ESlnKpqJtI2b27r
y3RgZurIDBJi9TgPLWikJ0wCAENf7YghEPiPCKBkorpE1ytf9H3c0d+WIe3iPYsr4iHmL9wZAiMF
5OLIHdQ/OeL6OFQ9ut/+h/BH1uq6qEYBiSGk6XozOGUd2fk9LC23lgWQzKAG3IvDC+GkUV5crgNH
hGFZzAt5JOZxK/1IY3zl1uLVbvspRfI1uBXErinGGJS7nHOm5W5S5JWdzqqB8YG9fDuDRHRKYvD6
zT36pzyxGVJTW88a0jhpi3joCPJZa0yRhP5BzMCaYb///QdVeg==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b0adf84e-870a-453e-bcaf-71f8aafc2679" ContentTypeId="0x0101004E9034D960D02B40B78502BBEBB96CE2" PreviousValue="false" LastSyncTimeStamp="2025-12-04T14:25:31.20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031b4bb2-0db7-40b3-a341-fc1511e9642d" ContentTypeId="0x010100E97154E09FCE6A4E8EAEBD5C54DD1AE401" PreviousValue="false"/>
</file>

<file path=customXml/item5.xml><?xml version="1.0" encoding="utf-8"?>
<?mso-contentType ?>
<FormTemplates xmlns="http://schemas.microsoft.com/sharepoint/v3/contenttype/form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697EC68-6BB9-4AE1-98CE-1252DC332CC3}"/>
</file>

<file path=customXml/itemProps2.xml><?xml version="1.0" encoding="utf-8"?>
<ds:datastoreItem xmlns:ds="http://schemas.openxmlformats.org/officeDocument/2006/customXml" ds:itemID="{E94717B0-8F6A-490A-BD01-EC0467D17E72}"/>
</file>

<file path=customXml/itemProps3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5E7F0F-5217-49F7-858F-913E7E75535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F880741-0296-4926-84DB-E06AFA8EB40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E024DCD-B135-44F0-9DC7-88D3CAFC0853}"/>
</file>

<file path=customXml/itemProps7.xml><?xml version="1.0" encoding="utf-8"?>
<ds:datastoreItem xmlns:ds="http://schemas.openxmlformats.org/officeDocument/2006/customXml" ds:itemID="{283BF82E-1A70-4392-8CF2-7DEAFF1953AE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62db5286-48a0-4e17-a672-7c89f7b8ca75"/>
    <ds:schemaRef ds:uri="b875e23b-67d9-4b2e-bdec-edacbf90b32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20</TotalTime>
  <Pages>2</Pages>
  <Words>320</Words>
  <Characters>1802</Characters>
  <Application>Microsoft Office Word</Application>
  <DocSecurity>0</DocSecurity>
  <Lines>64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Auditoría Interna AI-0039-2026</dc:title>
  <dc:subject/>
  <dc:creator>LIZANO BARAHONA MARIBEL</dc:creator>
  <cp:keywords/>
  <dc:description/>
  <cp:lastModifiedBy>VARGAS GUERRERO JOSE JOAQUIN</cp:lastModifiedBy>
  <cp:revision>3</cp:revision>
  <cp:lastPrinted>2011-05-05T20:16:00Z</cp:lastPrinted>
  <dcterms:created xsi:type="dcterms:W3CDTF">2026-02-10T20:54:00Z</dcterms:created>
  <dcterms:modified xsi:type="dcterms:W3CDTF">2026-02-10T22:00:00Z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128;#Alta|0fd17ec2-e5d0-4d9f-8e18-466324d0fdd4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126;#Oficio|417b7e3a-1426-4267-afb3-20be5f4d6412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93;#GER - Gerencia|7f4773cf-2cb9-48b6-88d2-9e4750a72616;#1014;#DTE - División Transformación y Estrategia|368c3da0-3cec-43e9-a26d-02a9f90827dd;#1026;#DSC - División Servicios Compartidos|39bf63db-793f-4ef3-91b9-d7ea899416c1</vt:lpwstr>
  </property>
  <property fmtid="{D5CDD505-2E9C-101B-9397-08002B2CF9AE}" pid="11" name="Disponibilidad">
    <vt:lpwstr>161</vt:lpwstr>
  </property>
  <property fmtid="{D5CDD505-2E9C-101B-9397-08002B2CF9AE}" pid="12" name="Confidencialidad1">
    <vt:lpwstr/>
  </property>
  <property fmtid="{D5CDD505-2E9C-101B-9397-08002B2CF9AE}" pid="13" name="Unidad Remitente">
    <vt:lpwstr>9;#AI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163</vt:lpwstr>
  </property>
  <property fmtid="{D5CDD505-2E9C-101B-9397-08002B2CF9AE}" pid="16" name="ClassificationContentMarkingFooterShapeIds">
    <vt:lpwstr>25ec75ca,2b99638d,68f7ece4</vt:lpwstr>
  </property>
  <property fmtid="{D5CDD505-2E9C-101B-9397-08002B2CF9AE}" pid="17" name="ClassificationContentMarkingFooterFontProps">
    <vt:lpwstr>#000000,10,Aptos</vt:lpwstr>
  </property>
  <property fmtid="{D5CDD505-2E9C-101B-9397-08002B2CF9AE}" pid="18" name="ClassificationContentMarkingFooterText">
    <vt:lpwstr>Uso Interno estricto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2026-02-10T21:05:35Z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5cb7d1b6-c1dc-43e4-ba01-635b525abc34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WorkflowChangePath">
    <vt:lpwstr>3598ac08-66e4-4258-9916-e672c2905e74,5;1afe6994-8faf-447a-9c55-27a860d20fdf,10;cf7072bc-9575-4d0b-b529-251f6b43b02b,11;cf7072bc-9575-4d0b-b529-251f6b43b02b,11;</vt:lpwstr>
  </property>
  <property fmtid="{D5CDD505-2E9C-101B-9397-08002B2CF9AE}" pid="29" name="Confidencialidad">
    <vt:lpwstr>Público|99c2402f-8ec3-4ca8-8024-be52e4e7f629</vt:lpwstr>
  </property>
  <property fmtid="{D5CDD505-2E9C-101B-9397-08002B2CF9AE}" pid="30" name="Order">
    <vt:r8>100</vt:r8>
  </property>
  <property fmtid="{D5CDD505-2E9C-101B-9397-08002B2CF9AE}" pid="31" name="ecm_ItemDeleteBlockHolders">
    <vt:lpwstr/>
  </property>
  <property fmtid="{D5CDD505-2E9C-101B-9397-08002B2CF9AE}" pid="33" name="_vti_ItemHoldRecordStatus">
    <vt:i4>0</vt:i4>
  </property>
  <property fmtid="{D5CDD505-2E9C-101B-9397-08002B2CF9AE}" pid="34" name="IconOverlay">
    <vt:lpwstr/>
  </property>
  <property fmtid="{D5CDD505-2E9C-101B-9397-08002B2CF9AE}" pid="35" name="ecm_RecordRestrictions">
    <vt:lpwstr/>
  </property>
  <property fmtid="{D5CDD505-2E9C-101B-9397-08002B2CF9AE}" pid="36" name="ecm_ItemLockHolders">
    <vt:lpwstr/>
  </property>
  <property fmtid="{D5CDD505-2E9C-101B-9397-08002B2CF9AE}" pid="37" name="_dlc_LastRun">
    <vt:lpwstr>02/28/2026 23:48:51</vt:lpwstr>
  </property>
  <property fmtid="{D5CDD505-2E9C-101B-9397-08002B2CF9AE}" pid="38" name="_dlc_ItemStageId">
    <vt:lpwstr>1</vt:lpwstr>
  </property>
  <property fmtid="{D5CDD505-2E9C-101B-9397-08002B2CF9AE}" pid="39" name="gecAcuseEnvioPara">
    <vt:lpwstr/>
  </property>
  <property fmtid="{D5CDD505-2E9C-101B-9397-08002B2CF9AE}" pid="40" name="_ExtendedDescription">
    <vt:lpwstr/>
  </property>
</Properties>
</file>